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7C326" w14:textId="47F9C7F3" w:rsidR="005A582A" w:rsidRPr="00464BE8" w:rsidRDefault="005A582A">
      <w:pPr>
        <w:pStyle w:val="Header"/>
        <w:tabs>
          <w:tab w:val="clear" w:pos="4536"/>
          <w:tab w:val="clear" w:pos="9072"/>
        </w:tabs>
      </w:pPr>
      <w:r w:rsidRPr="57372466">
        <w:rPr>
          <w:rFonts w:ascii="Calibri" w:hAnsi="Calibri"/>
          <w:b/>
          <w:bCs/>
          <w:sz w:val="28"/>
          <w:szCs w:val="28"/>
          <w:lang w:val="nl-NL"/>
        </w:rPr>
        <w:t>De Vlinderstichting Tourspel 20</w:t>
      </w:r>
      <w:r w:rsidR="00A554F2" w:rsidRPr="57372466">
        <w:rPr>
          <w:rFonts w:ascii="Calibri" w:hAnsi="Calibri"/>
          <w:b/>
          <w:bCs/>
          <w:sz w:val="28"/>
          <w:szCs w:val="28"/>
          <w:lang w:val="nl-NL"/>
        </w:rPr>
        <w:t>20</w:t>
      </w:r>
      <w:r w:rsidR="003C027A" w:rsidRPr="57372466">
        <w:rPr>
          <w:lang w:val="nl-NL"/>
        </w:rPr>
        <w:t xml:space="preserve"> </w:t>
      </w:r>
    </w:p>
    <w:p w14:paraId="50D682F0" w14:textId="2D78C7A1" w:rsidR="005A582A" w:rsidRPr="007D559F" w:rsidRDefault="00A11964">
      <w:pPr>
        <w:pStyle w:val="Header"/>
        <w:tabs>
          <w:tab w:val="clear" w:pos="4536"/>
          <w:tab w:val="clear" w:pos="9072"/>
        </w:tabs>
        <w:rPr>
          <w:rFonts w:ascii="Calibri" w:hAnsi="Calibri"/>
          <w:b/>
          <w:bCs/>
          <w:sz w:val="20"/>
          <w:szCs w:val="20"/>
          <w:lang w:val="nl-NL"/>
        </w:rPr>
      </w:pPr>
      <w:r>
        <w:rPr>
          <w:rFonts w:ascii="Calibri" w:hAnsi="Calibri"/>
          <w:b/>
          <w:bCs/>
          <w:sz w:val="20"/>
          <w:szCs w:val="20"/>
          <w:lang w:val="nl-NL"/>
        </w:rPr>
        <w:t>Beter laat dan nooit!</w:t>
      </w:r>
    </w:p>
    <w:p w14:paraId="506A0E06" w14:textId="77777777" w:rsidR="009D777A" w:rsidRPr="007D559F" w:rsidRDefault="009D777A">
      <w:pPr>
        <w:rPr>
          <w:rFonts w:ascii="Calibri" w:hAnsi="Calibri" w:cs="Tahoma"/>
          <w:b/>
          <w:bCs/>
          <w:sz w:val="20"/>
          <w:szCs w:val="20"/>
          <w:lang w:val="nl-NL"/>
        </w:rPr>
      </w:pPr>
    </w:p>
    <w:p w14:paraId="0FA8D80C" w14:textId="77777777" w:rsidR="005A582A" w:rsidRPr="00CB5B0D" w:rsidRDefault="00A554F2">
      <w:pPr>
        <w:rPr>
          <w:rFonts w:ascii="Calibri" w:hAnsi="Calibri"/>
          <w:b/>
          <w:sz w:val="24"/>
          <w:lang w:val="nl-NL"/>
        </w:rPr>
      </w:pPr>
      <w:r w:rsidRPr="00A554F2">
        <w:rPr>
          <w:rFonts w:ascii="Calibri" w:hAnsi="Calibri"/>
          <w:b/>
          <w:sz w:val="24"/>
          <w:lang w:val="nl-NL"/>
        </w:rPr>
        <w:t xml:space="preserve">De Tour de France start op 29 augustus in Nice om op 20 september in Parijs te finishen. </w:t>
      </w:r>
      <w:r w:rsidR="009D777A" w:rsidRPr="00CB5B0D">
        <w:rPr>
          <w:rFonts w:ascii="Calibri" w:hAnsi="Calibri"/>
          <w:b/>
          <w:sz w:val="24"/>
          <w:lang w:val="nl-NL"/>
        </w:rPr>
        <w:t>En ook jij</w:t>
      </w:r>
      <w:r w:rsidR="005A582A" w:rsidRPr="00CB5B0D">
        <w:rPr>
          <w:rFonts w:ascii="Calibri" w:hAnsi="Calibri"/>
          <w:b/>
          <w:sz w:val="24"/>
          <w:lang w:val="nl-NL"/>
        </w:rPr>
        <w:t xml:space="preserve"> doet natuurlijk mee met het</w:t>
      </w:r>
      <w:r w:rsidR="00D3330F" w:rsidRPr="00CB5B0D">
        <w:rPr>
          <w:rFonts w:ascii="Calibri" w:hAnsi="Calibri"/>
          <w:b/>
          <w:sz w:val="24"/>
          <w:lang w:val="nl-NL"/>
        </w:rPr>
        <w:t xml:space="preserve"> E</w:t>
      </w:r>
      <w:r w:rsidR="00D00A3D" w:rsidRPr="00CB5B0D">
        <w:rPr>
          <w:rFonts w:ascii="Calibri" w:hAnsi="Calibri"/>
          <w:b/>
          <w:sz w:val="24"/>
          <w:lang w:val="nl-NL"/>
        </w:rPr>
        <w:t xml:space="preserve">nige </w:t>
      </w:r>
      <w:r w:rsidR="00D3330F" w:rsidRPr="00CB5B0D">
        <w:rPr>
          <w:rFonts w:ascii="Calibri" w:hAnsi="Calibri"/>
          <w:b/>
          <w:sz w:val="24"/>
          <w:lang w:val="nl-NL"/>
        </w:rPr>
        <w:t>E</w:t>
      </w:r>
      <w:r w:rsidR="00D00A3D" w:rsidRPr="00CB5B0D">
        <w:rPr>
          <w:rFonts w:ascii="Calibri" w:hAnsi="Calibri"/>
          <w:b/>
          <w:sz w:val="24"/>
          <w:lang w:val="nl-NL"/>
        </w:rPr>
        <w:t xml:space="preserve">chte De Vlinderstichting </w:t>
      </w:r>
      <w:r w:rsidR="00D3330F" w:rsidRPr="00CB5B0D">
        <w:rPr>
          <w:rFonts w:ascii="Calibri" w:hAnsi="Calibri"/>
          <w:b/>
          <w:sz w:val="24"/>
          <w:lang w:val="nl-NL"/>
        </w:rPr>
        <w:t>T</w:t>
      </w:r>
      <w:r w:rsidR="005A582A" w:rsidRPr="00CB5B0D">
        <w:rPr>
          <w:rFonts w:ascii="Calibri" w:hAnsi="Calibri"/>
          <w:b/>
          <w:sz w:val="24"/>
          <w:lang w:val="nl-NL"/>
        </w:rPr>
        <w:t>ourspel.</w:t>
      </w:r>
      <w:r w:rsidR="00AF5FC3" w:rsidRPr="00CB5B0D">
        <w:rPr>
          <w:rFonts w:ascii="Calibri" w:hAnsi="Calibri"/>
          <w:b/>
          <w:sz w:val="24"/>
          <w:lang w:val="nl-NL"/>
        </w:rPr>
        <w:t xml:space="preserve"> </w:t>
      </w:r>
      <w:r w:rsidR="007A5839" w:rsidRPr="00CB5B0D">
        <w:rPr>
          <w:rFonts w:ascii="Calibri" w:hAnsi="Calibri"/>
          <w:b/>
          <w:sz w:val="24"/>
          <w:lang w:val="nl-NL"/>
        </w:rPr>
        <w:t>O</w:t>
      </w:r>
      <w:r w:rsidR="005A582A" w:rsidRPr="00CB5B0D">
        <w:rPr>
          <w:rFonts w:ascii="Calibri" w:hAnsi="Calibri"/>
          <w:b/>
          <w:sz w:val="24"/>
          <w:lang w:val="nl-NL"/>
        </w:rPr>
        <w:t>ok je familie en vr</w:t>
      </w:r>
      <w:r w:rsidR="007A5839" w:rsidRPr="00CB5B0D">
        <w:rPr>
          <w:rFonts w:ascii="Calibri" w:hAnsi="Calibri"/>
          <w:b/>
          <w:sz w:val="24"/>
          <w:lang w:val="nl-NL"/>
        </w:rPr>
        <w:t>ienden mogen meedoen!</w:t>
      </w:r>
    </w:p>
    <w:p w14:paraId="5B74EBFF" w14:textId="77777777" w:rsidR="005A582A" w:rsidRPr="007D559F" w:rsidRDefault="005A582A">
      <w:pPr>
        <w:rPr>
          <w:rFonts w:ascii="Calibri" w:hAnsi="Calibri"/>
          <w:sz w:val="20"/>
          <w:szCs w:val="20"/>
          <w:lang w:val="nl-NL"/>
        </w:rPr>
      </w:pPr>
    </w:p>
    <w:p w14:paraId="2F8E72D9" w14:textId="77777777" w:rsidR="005A582A" w:rsidRPr="007D559F" w:rsidRDefault="005A582A">
      <w:pPr>
        <w:pStyle w:val="Heading4"/>
        <w:spacing w:before="0"/>
        <w:rPr>
          <w:rFonts w:ascii="Calibri" w:hAnsi="Calibri"/>
          <w:sz w:val="20"/>
          <w:szCs w:val="20"/>
          <w:lang w:val="nl-NL"/>
        </w:rPr>
      </w:pPr>
      <w:r w:rsidRPr="007D559F">
        <w:rPr>
          <w:rFonts w:ascii="Calibri" w:hAnsi="Calibri"/>
          <w:sz w:val="20"/>
          <w:szCs w:val="20"/>
          <w:lang w:val="nl-NL"/>
        </w:rPr>
        <w:t>Hoe doe je mee?</w:t>
      </w:r>
    </w:p>
    <w:p w14:paraId="06D8C72D" w14:textId="57854C94" w:rsidR="00CD0F2C" w:rsidRPr="00AB0D82" w:rsidRDefault="00AB0D82" w:rsidP="54A55B7E">
      <w:pPr>
        <w:numPr>
          <w:ilvl w:val="0"/>
          <w:numId w:val="1"/>
        </w:numPr>
        <w:rPr>
          <w:rFonts w:ascii="Calibri" w:hAnsi="Calibri" w:cs="Tahoma"/>
          <w:b/>
          <w:bCs/>
          <w:sz w:val="20"/>
          <w:szCs w:val="20"/>
          <w:lang w:val="nl-NL"/>
        </w:rPr>
      </w:pPr>
      <w:r w:rsidRPr="6DA22566">
        <w:rPr>
          <w:rFonts w:ascii="Calibri" w:hAnsi="Calibri" w:cs="Tahoma"/>
          <w:b/>
          <w:bCs/>
          <w:sz w:val="20"/>
          <w:szCs w:val="20"/>
          <w:lang w:val="nl-NL"/>
        </w:rPr>
        <w:t xml:space="preserve">Vul op het deelnameformulier vóór- en achternaam in van je 15 renners op alfabetische volgorde. Vul deze ploeg voor de zekerheid aan met </w:t>
      </w:r>
      <w:r w:rsidRPr="6DA22566">
        <w:rPr>
          <w:rFonts w:ascii="Calibri" w:hAnsi="Calibri" w:cs="Tahoma"/>
          <w:b/>
          <w:bCs/>
          <w:i/>
          <w:iCs/>
          <w:sz w:val="20"/>
          <w:szCs w:val="20"/>
          <w:lang w:val="nl-NL"/>
        </w:rPr>
        <w:t>5 reserverenners</w:t>
      </w:r>
      <w:r w:rsidRPr="6DA22566">
        <w:rPr>
          <w:rFonts w:ascii="Calibri" w:hAnsi="Calibri" w:cs="Tahoma"/>
          <w:b/>
          <w:bCs/>
          <w:sz w:val="20"/>
          <w:szCs w:val="20"/>
          <w:lang w:val="nl-NL"/>
        </w:rPr>
        <w:t>.</w:t>
      </w:r>
      <w:r w:rsidRPr="6DA22566">
        <w:rPr>
          <w:rFonts w:ascii="Calibri" w:hAnsi="Calibri" w:cs="Tahoma"/>
          <w:sz w:val="20"/>
          <w:szCs w:val="20"/>
          <w:lang w:val="nl-NL"/>
        </w:rPr>
        <w:t xml:space="preserve"> </w:t>
      </w:r>
      <w:r w:rsidR="00BA211D" w:rsidRPr="6DA22566">
        <w:rPr>
          <w:rFonts w:ascii="Calibri" w:hAnsi="Calibri" w:cs="Tahoma"/>
          <w:b/>
          <w:bCs/>
          <w:sz w:val="20"/>
          <w:szCs w:val="20"/>
          <w:lang w:val="nl-NL"/>
        </w:rPr>
        <w:t xml:space="preserve">Lever </w:t>
      </w:r>
      <w:r w:rsidRPr="6DA22566">
        <w:rPr>
          <w:rFonts w:ascii="Calibri" w:hAnsi="Calibri" w:cs="Tahoma"/>
          <w:b/>
          <w:bCs/>
          <w:sz w:val="20"/>
          <w:szCs w:val="20"/>
          <w:lang w:val="nl-NL"/>
        </w:rPr>
        <w:t xml:space="preserve">het </w:t>
      </w:r>
      <w:r w:rsidR="00727F82" w:rsidRPr="6DA22566">
        <w:rPr>
          <w:rFonts w:ascii="Calibri" w:hAnsi="Calibri" w:cs="Tahoma"/>
          <w:b/>
          <w:bCs/>
          <w:sz w:val="20"/>
          <w:szCs w:val="20"/>
          <w:lang w:val="nl-NL"/>
        </w:rPr>
        <w:t xml:space="preserve">ingevulde </w:t>
      </w:r>
      <w:r w:rsidRPr="6DA22566">
        <w:rPr>
          <w:rFonts w:ascii="Calibri" w:hAnsi="Calibri" w:cs="Tahoma"/>
          <w:b/>
          <w:bCs/>
          <w:sz w:val="20"/>
          <w:szCs w:val="20"/>
          <w:lang w:val="nl-NL"/>
        </w:rPr>
        <w:t xml:space="preserve">word-formulier </w:t>
      </w:r>
      <w:r w:rsidR="00BA211D" w:rsidRPr="6DA22566">
        <w:rPr>
          <w:rFonts w:ascii="Calibri" w:hAnsi="Calibri" w:cs="Tahoma"/>
          <w:b/>
          <w:bCs/>
          <w:sz w:val="20"/>
          <w:szCs w:val="20"/>
          <w:lang w:val="nl-NL"/>
        </w:rPr>
        <w:t xml:space="preserve">uiterlijk </w:t>
      </w:r>
      <w:r w:rsidR="00727F82" w:rsidRPr="6DA22566">
        <w:rPr>
          <w:rFonts w:ascii="Calibri" w:hAnsi="Calibri" w:cs="Tahoma"/>
          <w:b/>
          <w:bCs/>
          <w:sz w:val="20"/>
          <w:szCs w:val="20"/>
          <w:lang w:val="nl-NL"/>
        </w:rPr>
        <w:t>zaterdag</w:t>
      </w:r>
      <w:r w:rsidR="005A582A" w:rsidRPr="6DA22566">
        <w:rPr>
          <w:rFonts w:ascii="Calibri" w:hAnsi="Calibri" w:cs="Tahoma"/>
          <w:b/>
          <w:bCs/>
          <w:sz w:val="20"/>
          <w:szCs w:val="20"/>
          <w:lang w:val="nl-NL"/>
        </w:rPr>
        <w:t xml:space="preserve"> </w:t>
      </w:r>
      <w:r w:rsidR="67297EB2" w:rsidRPr="6DA22566">
        <w:rPr>
          <w:rFonts w:ascii="Calibri" w:hAnsi="Calibri" w:cs="Tahoma"/>
          <w:b/>
          <w:bCs/>
          <w:sz w:val="20"/>
          <w:szCs w:val="20"/>
          <w:lang w:val="nl-NL"/>
        </w:rPr>
        <w:t>29 augustus</w:t>
      </w:r>
      <w:r w:rsidR="00BA211D" w:rsidRPr="6DA22566">
        <w:rPr>
          <w:rFonts w:ascii="Calibri" w:hAnsi="Calibri" w:cs="Tahoma"/>
          <w:b/>
          <w:bCs/>
          <w:sz w:val="20"/>
          <w:szCs w:val="20"/>
          <w:lang w:val="nl-NL"/>
        </w:rPr>
        <w:t xml:space="preserve"> 12.00 uur stip</w:t>
      </w:r>
      <w:r w:rsidR="00A729F1" w:rsidRPr="6DA22566">
        <w:rPr>
          <w:rFonts w:ascii="Calibri" w:hAnsi="Calibri" w:cs="Tahoma"/>
          <w:b/>
          <w:bCs/>
          <w:sz w:val="20"/>
          <w:szCs w:val="20"/>
          <w:lang w:val="nl-NL"/>
        </w:rPr>
        <w:t>t</w:t>
      </w:r>
      <w:r w:rsidRPr="6DA22566">
        <w:rPr>
          <w:rFonts w:ascii="Calibri" w:hAnsi="Calibri" w:cs="Tahoma"/>
          <w:b/>
          <w:bCs/>
          <w:sz w:val="20"/>
          <w:szCs w:val="20"/>
          <w:lang w:val="nl-NL"/>
        </w:rPr>
        <w:t xml:space="preserve"> in via een mail aan</w:t>
      </w:r>
      <w:r w:rsidR="00BA211D" w:rsidRPr="6DA22566">
        <w:rPr>
          <w:rFonts w:ascii="Calibri" w:hAnsi="Calibri" w:cs="Tahoma"/>
          <w:b/>
          <w:bCs/>
          <w:sz w:val="20"/>
          <w:szCs w:val="20"/>
          <w:lang w:val="nl-NL"/>
        </w:rPr>
        <w:t xml:space="preserve"> </w:t>
      </w:r>
      <w:r w:rsidR="00727F82" w:rsidRPr="6DA22566">
        <w:rPr>
          <w:rFonts w:ascii="Calibri" w:hAnsi="Calibri" w:cs="Tahoma"/>
          <w:b/>
          <w:bCs/>
          <w:sz w:val="20"/>
          <w:szCs w:val="20"/>
          <w:lang w:val="nl-NL"/>
        </w:rPr>
        <w:t>l</w:t>
      </w:r>
      <w:r w:rsidR="00F83B81" w:rsidRPr="6DA22566">
        <w:rPr>
          <w:rFonts w:ascii="Calibri" w:hAnsi="Calibri" w:cs="Tahoma"/>
          <w:b/>
          <w:bCs/>
          <w:sz w:val="20"/>
          <w:szCs w:val="20"/>
          <w:lang w:val="nl-NL"/>
        </w:rPr>
        <w:t>iesbeth</w:t>
      </w:r>
      <w:r w:rsidRPr="6DA22566">
        <w:rPr>
          <w:rFonts w:ascii="Calibri" w:hAnsi="Calibri" w:cs="Tahoma"/>
          <w:b/>
          <w:bCs/>
          <w:sz w:val="20"/>
          <w:szCs w:val="20"/>
          <w:lang w:val="nl-NL"/>
        </w:rPr>
        <w:t>.vanagt@vlinderstichting.nl</w:t>
      </w:r>
      <w:r w:rsidR="00F83B81" w:rsidRPr="6DA22566">
        <w:rPr>
          <w:rFonts w:ascii="Calibri" w:hAnsi="Calibri" w:cs="Tahoma"/>
          <w:b/>
          <w:bCs/>
          <w:sz w:val="20"/>
          <w:szCs w:val="20"/>
          <w:lang w:val="nl-NL"/>
        </w:rPr>
        <w:t xml:space="preserve"> of </w:t>
      </w:r>
      <w:r w:rsidR="00727F82" w:rsidRPr="6DA22566">
        <w:rPr>
          <w:rFonts w:ascii="Calibri" w:hAnsi="Calibri" w:cs="Tahoma"/>
          <w:b/>
          <w:bCs/>
          <w:sz w:val="20"/>
          <w:szCs w:val="20"/>
          <w:lang w:val="nl-NL"/>
        </w:rPr>
        <w:t>m</w:t>
      </w:r>
      <w:r w:rsidRPr="6DA22566">
        <w:rPr>
          <w:rFonts w:ascii="Calibri" w:hAnsi="Calibri" w:cs="Tahoma"/>
          <w:b/>
          <w:bCs/>
          <w:sz w:val="20"/>
          <w:szCs w:val="20"/>
          <w:lang w:val="nl-NL"/>
        </w:rPr>
        <w:t>ichiel.wallisdevries@vlinderstichting.nl</w:t>
      </w:r>
      <w:r w:rsidR="00BC3F73" w:rsidRPr="6DA22566">
        <w:rPr>
          <w:rFonts w:ascii="Calibri" w:hAnsi="Calibri" w:cs="Tahoma"/>
          <w:b/>
          <w:bCs/>
          <w:sz w:val="20"/>
          <w:szCs w:val="20"/>
          <w:lang w:val="nl-NL"/>
        </w:rPr>
        <w:t>.</w:t>
      </w:r>
    </w:p>
    <w:p w14:paraId="455DC2BE" w14:textId="77777777" w:rsidR="005A582A" w:rsidRPr="00CD0F2C" w:rsidRDefault="005A582A" w:rsidP="003C5FF2">
      <w:pPr>
        <w:numPr>
          <w:ilvl w:val="0"/>
          <w:numId w:val="1"/>
        </w:numPr>
        <w:rPr>
          <w:rFonts w:ascii="Calibri" w:hAnsi="Calibri" w:cs="Tahoma"/>
          <w:sz w:val="20"/>
          <w:szCs w:val="20"/>
          <w:lang w:val="nl-NL"/>
        </w:rPr>
      </w:pPr>
      <w:r w:rsidRPr="00CD0F2C">
        <w:rPr>
          <w:rFonts w:ascii="Calibri" w:hAnsi="Calibri" w:cs="Tahoma"/>
          <w:sz w:val="20"/>
          <w:szCs w:val="20"/>
          <w:lang w:val="nl-NL"/>
        </w:rPr>
        <w:t>Mocht</w:t>
      </w:r>
      <w:r w:rsidR="00D3330F" w:rsidRPr="00CD0F2C">
        <w:rPr>
          <w:rFonts w:ascii="Calibri" w:hAnsi="Calibri" w:cs="Tahoma"/>
          <w:sz w:val="20"/>
          <w:szCs w:val="20"/>
          <w:lang w:val="nl-NL"/>
        </w:rPr>
        <w:t>en</w:t>
      </w:r>
      <w:r w:rsidRPr="00CD0F2C">
        <w:rPr>
          <w:rFonts w:ascii="Calibri" w:hAnsi="Calibri" w:cs="Tahoma"/>
          <w:sz w:val="20"/>
          <w:szCs w:val="20"/>
          <w:lang w:val="nl-NL"/>
        </w:rPr>
        <w:t xml:space="preserve"> een of meer van jouw idolen niet aan de start verschijnen, dan worden daarvoor reserverenners in de plaats gezet (op volgorde, dus als eerste nr. 1 en als laatste nr. 5)</w:t>
      </w:r>
      <w:r w:rsidR="00CD17E6" w:rsidRPr="00CD0F2C">
        <w:rPr>
          <w:rFonts w:ascii="Calibri" w:hAnsi="Calibri" w:cs="Tahoma"/>
          <w:sz w:val="20"/>
          <w:szCs w:val="20"/>
          <w:lang w:val="nl-NL"/>
        </w:rPr>
        <w:t>. Na de start uitgevallen renners worden niet meer vervangen.</w:t>
      </w:r>
    </w:p>
    <w:p w14:paraId="3904D21C" w14:textId="77777777" w:rsidR="00BC2C64" w:rsidRDefault="00BC2C64" w:rsidP="00CE7B11">
      <w:pPr>
        <w:numPr>
          <w:ilvl w:val="0"/>
          <w:numId w:val="1"/>
        </w:numPr>
        <w:rPr>
          <w:rFonts w:ascii="Calibri" w:hAnsi="Calibri" w:cs="Tahoma"/>
          <w:sz w:val="20"/>
          <w:szCs w:val="20"/>
          <w:lang w:val="nl-NL"/>
        </w:rPr>
      </w:pPr>
      <w:r>
        <w:rPr>
          <w:rFonts w:ascii="Calibri" w:hAnsi="Calibri" w:cs="Tahoma"/>
          <w:sz w:val="20"/>
          <w:szCs w:val="20"/>
          <w:lang w:val="nl-NL"/>
        </w:rPr>
        <w:t>B</w:t>
      </w:r>
      <w:r w:rsidR="002C5E81">
        <w:rPr>
          <w:rFonts w:ascii="Calibri" w:hAnsi="Calibri" w:cs="Tahoma"/>
          <w:sz w:val="20"/>
          <w:szCs w:val="20"/>
          <w:lang w:val="nl-NL"/>
        </w:rPr>
        <w:t>etaal</w:t>
      </w:r>
      <w:r w:rsidR="00204A71" w:rsidRPr="007D559F">
        <w:rPr>
          <w:rFonts w:ascii="Calibri" w:hAnsi="Calibri" w:cs="Tahoma"/>
          <w:sz w:val="20"/>
          <w:szCs w:val="20"/>
          <w:lang w:val="nl-NL"/>
        </w:rPr>
        <w:t xml:space="preserve"> € </w:t>
      </w:r>
      <w:r w:rsidR="005A582A" w:rsidRPr="007D559F">
        <w:rPr>
          <w:rFonts w:ascii="Calibri" w:hAnsi="Calibri" w:cs="Tahoma"/>
          <w:sz w:val="20"/>
          <w:szCs w:val="20"/>
          <w:lang w:val="nl-NL"/>
        </w:rPr>
        <w:t>5,-</w:t>
      </w:r>
      <w:r w:rsidR="002C5E81">
        <w:rPr>
          <w:rFonts w:ascii="Calibri" w:hAnsi="Calibri" w:cs="Tahoma"/>
          <w:sz w:val="20"/>
          <w:szCs w:val="20"/>
          <w:lang w:val="nl-NL"/>
        </w:rPr>
        <w:t>,</w:t>
      </w:r>
      <w:r w:rsidR="00204A71" w:rsidRPr="007D559F">
        <w:rPr>
          <w:rFonts w:ascii="Calibri" w:hAnsi="Calibri" w:cs="Tahoma"/>
          <w:sz w:val="20"/>
          <w:szCs w:val="20"/>
          <w:lang w:val="nl-NL"/>
        </w:rPr>
        <w:t xml:space="preserve"> of maak het over op</w:t>
      </w:r>
      <w:r>
        <w:rPr>
          <w:rFonts w:ascii="Calibri" w:hAnsi="Calibri" w:cs="Tahoma"/>
          <w:sz w:val="20"/>
          <w:szCs w:val="20"/>
          <w:lang w:val="nl-NL"/>
        </w:rPr>
        <w:t xml:space="preserve"> IBAN</w:t>
      </w:r>
      <w:r w:rsidR="00204A71" w:rsidRPr="007D559F">
        <w:rPr>
          <w:rFonts w:ascii="Calibri" w:hAnsi="Calibri" w:cs="Tahoma"/>
          <w:sz w:val="20"/>
          <w:szCs w:val="20"/>
          <w:lang w:val="nl-NL"/>
        </w:rPr>
        <w:t xml:space="preserve"> </w:t>
      </w:r>
      <w:r w:rsidR="00AA446A" w:rsidRPr="007D559F">
        <w:rPr>
          <w:rFonts w:ascii="Calibri" w:hAnsi="Calibri" w:cs="Tahoma"/>
          <w:sz w:val="20"/>
          <w:szCs w:val="20"/>
          <w:lang w:val="nl-NL"/>
        </w:rPr>
        <w:t>NL26ASNB0</w:t>
      </w:r>
      <w:r w:rsidR="00204A71" w:rsidRPr="007D559F">
        <w:rPr>
          <w:rFonts w:ascii="Calibri" w:hAnsi="Calibri" w:cs="Tahoma"/>
          <w:sz w:val="20"/>
          <w:szCs w:val="20"/>
          <w:lang w:val="nl-NL"/>
        </w:rPr>
        <w:t>707360196 t.n.v. L. van Agt te Wageningen</w:t>
      </w:r>
      <w:r w:rsidR="002E5193" w:rsidRPr="007D559F">
        <w:rPr>
          <w:rFonts w:ascii="Calibri" w:hAnsi="Calibri" w:cs="Tahoma"/>
          <w:sz w:val="20"/>
          <w:szCs w:val="20"/>
          <w:lang w:val="nl-NL"/>
        </w:rPr>
        <w:t>.</w:t>
      </w:r>
      <w:r w:rsidR="005A582A" w:rsidRPr="007D559F">
        <w:rPr>
          <w:rFonts w:ascii="Calibri" w:hAnsi="Calibri" w:cs="Tahoma"/>
          <w:sz w:val="20"/>
          <w:szCs w:val="20"/>
          <w:lang w:val="nl-NL"/>
        </w:rPr>
        <w:t xml:space="preserve"> </w:t>
      </w:r>
    </w:p>
    <w:p w14:paraId="08FD42E8" w14:textId="7AA40B55" w:rsidR="005A582A" w:rsidRPr="007D559F" w:rsidRDefault="00A554F2" w:rsidP="00BC2C64">
      <w:pPr>
        <w:rPr>
          <w:rFonts w:ascii="Calibri" w:hAnsi="Calibri" w:cs="Tahoma"/>
          <w:sz w:val="20"/>
          <w:szCs w:val="20"/>
          <w:lang w:val="nl-NL"/>
        </w:rPr>
      </w:pPr>
      <w:r>
        <w:rPr>
          <w:rFonts w:ascii="Calibri" w:hAnsi="Calibri" w:cs="Tahoma"/>
          <w:sz w:val="20"/>
          <w:szCs w:val="20"/>
          <w:lang w:val="nl-NL"/>
        </w:rPr>
        <w:t>Om het thuiswerken niet te ontmoedigen, wordt de uitslag dagelijks op SharePoint gezet (maar hij ligt ook in de keuken)</w:t>
      </w:r>
      <w:r w:rsidR="00162D61">
        <w:rPr>
          <w:rFonts w:ascii="Calibri" w:hAnsi="Calibri" w:cs="Tahoma"/>
          <w:sz w:val="20"/>
          <w:szCs w:val="20"/>
          <w:lang w:val="nl-NL"/>
        </w:rPr>
        <w:t>.</w:t>
      </w:r>
    </w:p>
    <w:p w14:paraId="76FC83BD" w14:textId="77777777" w:rsidR="005A582A" w:rsidRPr="007D559F" w:rsidRDefault="005A582A">
      <w:pPr>
        <w:rPr>
          <w:rFonts w:ascii="Calibri" w:hAnsi="Calibri" w:cs="Tahoma"/>
          <w:sz w:val="20"/>
          <w:szCs w:val="20"/>
          <w:lang w:val="nl-NL"/>
        </w:rPr>
      </w:pPr>
    </w:p>
    <w:p w14:paraId="5056D21C" w14:textId="77777777" w:rsidR="005A582A" w:rsidRPr="007D559F" w:rsidRDefault="005A582A">
      <w:pPr>
        <w:rPr>
          <w:rFonts w:ascii="Calibri" w:hAnsi="Calibri" w:cs="Tahoma"/>
          <w:sz w:val="20"/>
          <w:szCs w:val="20"/>
          <w:lang w:val="nl-NL"/>
        </w:rPr>
      </w:pPr>
      <w:r w:rsidRPr="007D559F">
        <w:rPr>
          <w:rFonts w:ascii="Calibri" w:hAnsi="Calibri" w:cs="Tahoma"/>
          <w:b/>
          <w:bCs/>
          <w:sz w:val="20"/>
          <w:szCs w:val="20"/>
          <w:lang w:val="nl-NL"/>
        </w:rPr>
        <w:t xml:space="preserve">Prijzengeld: </w:t>
      </w:r>
    </w:p>
    <w:p w14:paraId="2DC75E1B" w14:textId="4DF6BEB2" w:rsidR="005A582A" w:rsidRPr="007D559F" w:rsidRDefault="005A582A" w:rsidP="00D3330F">
      <w:pPr>
        <w:numPr>
          <w:ilvl w:val="0"/>
          <w:numId w:val="5"/>
        </w:numPr>
        <w:rPr>
          <w:rFonts w:ascii="Calibri" w:hAnsi="Calibri" w:cs="Tahoma"/>
          <w:sz w:val="20"/>
          <w:szCs w:val="20"/>
          <w:lang w:val="nl-NL"/>
        </w:rPr>
      </w:pPr>
      <w:r w:rsidRPr="007D559F">
        <w:rPr>
          <w:rFonts w:ascii="Calibri" w:hAnsi="Calibri" w:cs="Tahoma"/>
          <w:sz w:val="20"/>
          <w:szCs w:val="20"/>
          <w:lang w:val="nl-NL"/>
        </w:rPr>
        <w:t>Per etappe is er een dagprijs van € 2,</w:t>
      </w:r>
      <w:r w:rsidR="00674A44" w:rsidRPr="007D559F">
        <w:rPr>
          <w:rFonts w:ascii="Calibri" w:hAnsi="Calibri" w:cs="Tahoma"/>
          <w:sz w:val="20"/>
          <w:szCs w:val="20"/>
          <w:lang w:val="nl-NL"/>
        </w:rPr>
        <w:t>-</w:t>
      </w:r>
      <w:r w:rsidRPr="007D559F">
        <w:rPr>
          <w:rFonts w:ascii="Calibri" w:hAnsi="Calibri" w:cs="Tahoma"/>
          <w:sz w:val="20"/>
          <w:szCs w:val="20"/>
          <w:lang w:val="nl-NL"/>
        </w:rPr>
        <w:t xml:space="preserve"> </w:t>
      </w:r>
      <w:r w:rsidR="00C0405C">
        <w:rPr>
          <w:rFonts w:ascii="Calibri" w:hAnsi="Calibri" w:cs="Tahoma"/>
          <w:sz w:val="20"/>
          <w:szCs w:val="20"/>
          <w:lang w:val="nl-NL"/>
        </w:rPr>
        <w:t>(bij minder dan 15 deelnemers € 1</w:t>
      </w:r>
      <w:r w:rsidR="00F15466">
        <w:rPr>
          <w:rFonts w:ascii="Calibri" w:hAnsi="Calibri" w:cs="Tahoma"/>
          <w:sz w:val="20"/>
          <w:szCs w:val="20"/>
          <w:lang w:val="nl-NL"/>
        </w:rPr>
        <w:t xml:space="preserve">) </w:t>
      </w:r>
      <w:r w:rsidRPr="007D559F">
        <w:rPr>
          <w:rFonts w:ascii="Calibri" w:hAnsi="Calibri" w:cs="Tahoma"/>
          <w:sz w:val="20"/>
          <w:szCs w:val="20"/>
          <w:lang w:val="nl-NL"/>
        </w:rPr>
        <w:t>beschikbaar</w:t>
      </w:r>
      <w:r w:rsidR="00674A44" w:rsidRPr="007D559F">
        <w:rPr>
          <w:rFonts w:ascii="Calibri" w:hAnsi="Calibri" w:cs="Tahoma"/>
          <w:sz w:val="20"/>
          <w:szCs w:val="20"/>
          <w:lang w:val="nl-NL"/>
        </w:rPr>
        <w:t xml:space="preserve">. </w:t>
      </w:r>
      <w:r w:rsidRPr="007D559F">
        <w:rPr>
          <w:rFonts w:ascii="Calibri" w:hAnsi="Calibri" w:cs="Tahoma"/>
          <w:sz w:val="20"/>
          <w:szCs w:val="20"/>
          <w:lang w:val="nl-NL"/>
        </w:rPr>
        <w:t>Zijn er meer</w:t>
      </w:r>
      <w:r w:rsidR="002E5193" w:rsidRPr="007D559F">
        <w:rPr>
          <w:rFonts w:ascii="Calibri" w:hAnsi="Calibri" w:cs="Tahoma"/>
          <w:sz w:val="20"/>
          <w:szCs w:val="20"/>
          <w:lang w:val="nl-NL"/>
        </w:rPr>
        <w:t>dere</w:t>
      </w:r>
      <w:r w:rsidR="00AA462D" w:rsidRPr="007D559F">
        <w:rPr>
          <w:rFonts w:ascii="Calibri" w:hAnsi="Calibri" w:cs="Tahoma"/>
          <w:sz w:val="20"/>
          <w:szCs w:val="20"/>
          <w:lang w:val="nl-NL"/>
        </w:rPr>
        <w:t xml:space="preserve"> </w:t>
      </w:r>
      <w:r w:rsidR="00D3330F" w:rsidRPr="007D559F">
        <w:rPr>
          <w:rFonts w:ascii="Calibri" w:hAnsi="Calibri" w:cs="Tahoma"/>
          <w:sz w:val="20"/>
          <w:szCs w:val="20"/>
          <w:lang w:val="nl-NL"/>
        </w:rPr>
        <w:t>dagwinnaars bij éé</w:t>
      </w:r>
      <w:r w:rsidRPr="007D559F">
        <w:rPr>
          <w:rFonts w:ascii="Calibri" w:hAnsi="Calibri" w:cs="Tahoma"/>
          <w:sz w:val="20"/>
          <w:szCs w:val="20"/>
          <w:lang w:val="nl-NL"/>
        </w:rPr>
        <w:t>n etappe, dan wordt de dagprijs niet uitgekeerd maar b</w:t>
      </w:r>
      <w:r w:rsidR="00204A71" w:rsidRPr="007D559F">
        <w:rPr>
          <w:rFonts w:ascii="Calibri" w:hAnsi="Calibri" w:cs="Tahoma"/>
          <w:sz w:val="20"/>
          <w:szCs w:val="20"/>
          <w:lang w:val="nl-NL"/>
        </w:rPr>
        <w:t>ij de overige prijzen opgeteld.</w:t>
      </w:r>
    </w:p>
    <w:p w14:paraId="5471F4CB" w14:textId="34F332D0" w:rsidR="002E5193" w:rsidRPr="007D559F" w:rsidRDefault="002E5193" w:rsidP="00D3330F">
      <w:pPr>
        <w:numPr>
          <w:ilvl w:val="0"/>
          <w:numId w:val="4"/>
        </w:numPr>
        <w:rPr>
          <w:rFonts w:ascii="Calibri" w:hAnsi="Calibri" w:cs="Tahoma"/>
          <w:sz w:val="20"/>
          <w:szCs w:val="20"/>
          <w:lang w:val="nl-NL"/>
        </w:rPr>
      </w:pPr>
      <w:r w:rsidRPr="007D559F">
        <w:rPr>
          <w:rFonts w:ascii="Calibri" w:hAnsi="Calibri" w:cs="Tahoma"/>
          <w:sz w:val="20"/>
          <w:szCs w:val="20"/>
          <w:lang w:val="nl-NL"/>
        </w:rPr>
        <w:t>De derde prijs is € 10.</w:t>
      </w:r>
      <w:r w:rsidR="00847808">
        <w:rPr>
          <w:rFonts w:ascii="Calibri" w:hAnsi="Calibri" w:cs="Tahoma"/>
          <w:sz w:val="20"/>
          <w:szCs w:val="20"/>
          <w:lang w:val="nl-NL"/>
        </w:rPr>
        <w:t xml:space="preserve"> (Bij minder dan </w:t>
      </w:r>
      <w:r w:rsidR="00C0405C">
        <w:rPr>
          <w:rFonts w:ascii="Calibri" w:hAnsi="Calibri" w:cs="Tahoma"/>
          <w:sz w:val="20"/>
          <w:szCs w:val="20"/>
          <w:lang w:val="nl-NL"/>
        </w:rPr>
        <w:t>15</w:t>
      </w:r>
      <w:r w:rsidR="00847808">
        <w:rPr>
          <w:rFonts w:ascii="Calibri" w:hAnsi="Calibri" w:cs="Tahoma"/>
          <w:sz w:val="20"/>
          <w:szCs w:val="20"/>
          <w:lang w:val="nl-NL"/>
        </w:rPr>
        <w:t xml:space="preserve"> deelnemers: € 5</w:t>
      </w:r>
      <w:r w:rsidR="0084439D">
        <w:rPr>
          <w:rFonts w:ascii="Calibri" w:hAnsi="Calibri" w:cs="Tahoma"/>
          <w:sz w:val="20"/>
          <w:szCs w:val="20"/>
          <w:lang w:val="nl-NL"/>
        </w:rPr>
        <w:t>)</w:t>
      </w:r>
    </w:p>
    <w:p w14:paraId="32C8F86C" w14:textId="36306BCB" w:rsidR="002E5193" w:rsidRPr="007D559F" w:rsidRDefault="005A582A" w:rsidP="00D3330F">
      <w:pPr>
        <w:numPr>
          <w:ilvl w:val="0"/>
          <w:numId w:val="4"/>
        </w:numPr>
        <w:rPr>
          <w:rFonts w:ascii="Calibri" w:hAnsi="Calibri" w:cs="Tahoma"/>
          <w:sz w:val="20"/>
          <w:szCs w:val="20"/>
          <w:lang w:val="nl-NL"/>
        </w:rPr>
      </w:pPr>
      <w:r w:rsidRPr="007D559F">
        <w:rPr>
          <w:rFonts w:ascii="Calibri" w:hAnsi="Calibri" w:cs="Tahoma"/>
          <w:sz w:val="20"/>
          <w:szCs w:val="20"/>
          <w:lang w:val="nl-NL"/>
        </w:rPr>
        <w:t xml:space="preserve">De tweede prijs bestaat uit </w:t>
      </w:r>
      <w:r w:rsidR="00F438DB" w:rsidRPr="007D559F">
        <w:rPr>
          <w:rFonts w:ascii="Calibri" w:hAnsi="Calibri" w:cs="Tahoma"/>
          <w:sz w:val="20"/>
          <w:szCs w:val="20"/>
          <w:u w:val="single"/>
          <w:lang w:val="nl-NL"/>
        </w:rPr>
        <w:t>+</w:t>
      </w:r>
      <w:r w:rsidR="00204A71" w:rsidRPr="007D559F">
        <w:rPr>
          <w:rFonts w:ascii="Calibri" w:hAnsi="Calibri" w:cs="Tahoma"/>
          <w:sz w:val="20"/>
          <w:szCs w:val="20"/>
          <w:lang w:val="nl-NL"/>
        </w:rPr>
        <w:t xml:space="preserve"> </w:t>
      </w:r>
      <w:r w:rsidR="00F73CDA" w:rsidRPr="007D559F">
        <w:rPr>
          <w:rFonts w:ascii="Calibri" w:hAnsi="Calibri" w:cs="Tahoma"/>
          <w:sz w:val="20"/>
          <w:szCs w:val="20"/>
          <w:lang w:val="nl-NL"/>
        </w:rPr>
        <w:t>2</w:t>
      </w:r>
      <w:r w:rsidR="005E6FE4">
        <w:rPr>
          <w:rFonts w:ascii="Calibri" w:hAnsi="Calibri" w:cs="Tahoma"/>
          <w:sz w:val="20"/>
          <w:szCs w:val="20"/>
          <w:lang w:val="nl-NL"/>
        </w:rPr>
        <w:t>0</w:t>
      </w:r>
      <w:r w:rsidRPr="007D559F">
        <w:rPr>
          <w:rFonts w:ascii="Calibri" w:hAnsi="Calibri" w:cs="Tahoma"/>
          <w:sz w:val="20"/>
          <w:szCs w:val="20"/>
          <w:lang w:val="nl-NL"/>
        </w:rPr>
        <w:t>% van het inle</w:t>
      </w:r>
      <w:r w:rsidR="00BA1C9A">
        <w:rPr>
          <w:rFonts w:ascii="Calibri" w:hAnsi="Calibri" w:cs="Tahoma"/>
          <w:sz w:val="20"/>
          <w:szCs w:val="20"/>
          <w:lang w:val="nl-NL"/>
        </w:rPr>
        <w:t xml:space="preserve">ggeld </w:t>
      </w:r>
      <w:r w:rsidR="002C5E81">
        <w:rPr>
          <w:rFonts w:ascii="Calibri" w:hAnsi="Calibri" w:cs="Tahoma"/>
          <w:sz w:val="20"/>
          <w:szCs w:val="20"/>
          <w:lang w:val="nl-NL"/>
        </w:rPr>
        <w:t xml:space="preserve">na aftrek van de </w:t>
      </w:r>
      <w:r w:rsidR="00162D61">
        <w:rPr>
          <w:rFonts w:ascii="Calibri" w:hAnsi="Calibri" w:cs="Tahoma"/>
          <w:sz w:val="20"/>
          <w:szCs w:val="20"/>
          <w:lang w:val="nl-NL"/>
        </w:rPr>
        <w:t>dagprijzen en de</w:t>
      </w:r>
      <w:r w:rsidR="002C5E81">
        <w:rPr>
          <w:rFonts w:ascii="Calibri" w:hAnsi="Calibri" w:cs="Tahoma"/>
          <w:sz w:val="20"/>
          <w:szCs w:val="20"/>
          <w:lang w:val="nl-NL"/>
        </w:rPr>
        <w:t xml:space="preserve">derde prijs, </w:t>
      </w:r>
      <w:r w:rsidR="00BA1C9A">
        <w:rPr>
          <w:rFonts w:ascii="Calibri" w:hAnsi="Calibri" w:cs="Tahoma"/>
          <w:sz w:val="20"/>
          <w:szCs w:val="20"/>
          <w:lang w:val="nl-NL"/>
        </w:rPr>
        <w:t>met een minimum van € 1</w:t>
      </w:r>
      <w:r w:rsidR="00F15466">
        <w:rPr>
          <w:rFonts w:ascii="Calibri" w:hAnsi="Calibri" w:cs="Tahoma"/>
          <w:sz w:val="20"/>
          <w:szCs w:val="20"/>
          <w:lang w:val="nl-NL"/>
        </w:rPr>
        <w:t>0</w:t>
      </w:r>
      <w:r w:rsidR="00BA1C9A">
        <w:rPr>
          <w:rFonts w:ascii="Calibri" w:hAnsi="Calibri" w:cs="Tahoma"/>
          <w:sz w:val="20"/>
          <w:szCs w:val="20"/>
          <w:lang w:val="nl-NL"/>
        </w:rPr>
        <w:t>.</w:t>
      </w:r>
    </w:p>
    <w:p w14:paraId="62EF178E" w14:textId="77777777" w:rsidR="002E5193" w:rsidRPr="007D559F" w:rsidRDefault="002E5193" w:rsidP="00D3330F">
      <w:pPr>
        <w:numPr>
          <w:ilvl w:val="0"/>
          <w:numId w:val="4"/>
        </w:numPr>
        <w:rPr>
          <w:rFonts w:ascii="Calibri" w:hAnsi="Calibri" w:cs="Tahoma"/>
          <w:sz w:val="20"/>
          <w:szCs w:val="20"/>
          <w:lang w:val="nl-NL"/>
        </w:rPr>
      </w:pPr>
      <w:r w:rsidRPr="007D559F">
        <w:rPr>
          <w:rFonts w:ascii="Calibri" w:hAnsi="Calibri" w:cs="Tahoma"/>
          <w:sz w:val="20"/>
          <w:szCs w:val="20"/>
          <w:lang w:val="nl-NL"/>
        </w:rPr>
        <w:t xml:space="preserve">De hoofdprijs bestaat uit </w:t>
      </w:r>
      <w:r w:rsidR="002C5E81">
        <w:rPr>
          <w:rFonts w:ascii="Calibri" w:hAnsi="Calibri" w:cs="Tahoma"/>
          <w:sz w:val="20"/>
          <w:szCs w:val="20"/>
          <w:lang w:val="nl-NL"/>
        </w:rPr>
        <w:t xml:space="preserve">het overige </w:t>
      </w:r>
      <w:r w:rsidRPr="007D559F">
        <w:rPr>
          <w:rFonts w:ascii="Calibri" w:hAnsi="Calibri" w:cs="Tahoma"/>
          <w:sz w:val="20"/>
          <w:szCs w:val="20"/>
          <w:lang w:val="nl-NL"/>
        </w:rPr>
        <w:t>inleggeld</w:t>
      </w:r>
      <w:r w:rsidR="00BA1C9A">
        <w:rPr>
          <w:rFonts w:ascii="Calibri" w:hAnsi="Calibri" w:cs="Tahoma"/>
          <w:sz w:val="20"/>
          <w:szCs w:val="20"/>
          <w:lang w:val="nl-NL"/>
        </w:rPr>
        <w:t>.</w:t>
      </w:r>
      <w:r w:rsidRPr="007D559F">
        <w:rPr>
          <w:rFonts w:ascii="Calibri" w:hAnsi="Calibri" w:cs="Tahoma"/>
          <w:sz w:val="20"/>
          <w:szCs w:val="20"/>
          <w:lang w:val="nl-NL"/>
        </w:rPr>
        <w:t xml:space="preserve"> </w:t>
      </w:r>
    </w:p>
    <w:p w14:paraId="09679801" w14:textId="77777777" w:rsidR="005A582A" w:rsidRPr="007D559F" w:rsidRDefault="005A582A">
      <w:pPr>
        <w:rPr>
          <w:rFonts w:ascii="Calibri" w:hAnsi="Calibri" w:cs="Tahoma"/>
          <w:sz w:val="20"/>
          <w:szCs w:val="20"/>
          <w:lang w:val="nl-NL"/>
        </w:rPr>
      </w:pPr>
    </w:p>
    <w:p w14:paraId="663F03AD" w14:textId="77777777" w:rsidR="00761F9E" w:rsidRPr="007D559F" w:rsidRDefault="005A582A">
      <w:pPr>
        <w:rPr>
          <w:rFonts w:ascii="Calibri" w:hAnsi="Calibri" w:cs="Tahoma"/>
          <w:b/>
          <w:sz w:val="20"/>
          <w:szCs w:val="20"/>
          <w:lang w:val="nl-NL"/>
        </w:rPr>
      </w:pPr>
      <w:r w:rsidRPr="007D559F">
        <w:rPr>
          <w:rFonts w:ascii="Calibri" w:hAnsi="Calibri" w:cs="Tahoma"/>
          <w:b/>
          <w:sz w:val="20"/>
          <w:szCs w:val="20"/>
          <w:lang w:val="nl-NL"/>
        </w:rPr>
        <w:t xml:space="preserve">Natuurlijk is er </w:t>
      </w:r>
      <w:r w:rsidR="00204A71" w:rsidRPr="007D559F">
        <w:rPr>
          <w:rFonts w:ascii="Calibri" w:hAnsi="Calibri" w:cs="Tahoma"/>
          <w:b/>
          <w:sz w:val="20"/>
          <w:szCs w:val="20"/>
          <w:lang w:val="nl-NL"/>
        </w:rPr>
        <w:t>na de tour</w:t>
      </w:r>
      <w:r w:rsidRPr="007D559F">
        <w:rPr>
          <w:rFonts w:ascii="Calibri" w:hAnsi="Calibri" w:cs="Tahoma"/>
          <w:b/>
          <w:sz w:val="20"/>
          <w:szCs w:val="20"/>
          <w:lang w:val="nl-NL"/>
        </w:rPr>
        <w:t xml:space="preserve"> </w:t>
      </w:r>
      <w:r w:rsidR="00555021" w:rsidRPr="007D559F">
        <w:rPr>
          <w:rFonts w:ascii="Calibri" w:hAnsi="Calibri" w:cs="Tahoma"/>
          <w:b/>
          <w:sz w:val="20"/>
          <w:szCs w:val="20"/>
          <w:lang w:val="nl-NL"/>
        </w:rPr>
        <w:t>ZELFGEBAKKEN</w:t>
      </w:r>
      <w:r w:rsidRPr="007D559F">
        <w:rPr>
          <w:rFonts w:ascii="Calibri" w:hAnsi="Calibri" w:cs="Tahoma"/>
          <w:b/>
          <w:sz w:val="20"/>
          <w:szCs w:val="20"/>
          <w:lang w:val="nl-NL"/>
        </w:rPr>
        <w:t xml:space="preserve"> taart van de winnaar voor alle deelnemers aan het tourspel</w:t>
      </w:r>
      <w:r w:rsidR="00761F9E" w:rsidRPr="007D559F">
        <w:rPr>
          <w:rFonts w:ascii="Calibri" w:hAnsi="Calibri" w:cs="Tahoma"/>
          <w:b/>
          <w:sz w:val="20"/>
          <w:szCs w:val="20"/>
          <w:lang w:val="nl-NL"/>
        </w:rPr>
        <w:t>.</w:t>
      </w:r>
    </w:p>
    <w:p w14:paraId="1A7CEF39" w14:textId="77777777" w:rsidR="00761F9E" w:rsidRPr="007D559F" w:rsidRDefault="003D1194">
      <w:pPr>
        <w:rPr>
          <w:rFonts w:ascii="Calibri" w:hAnsi="Calibri" w:cs="Tahoma"/>
          <w:sz w:val="20"/>
          <w:szCs w:val="20"/>
          <w:lang w:val="nl-NL"/>
        </w:rPr>
      </w:pPr>
      <w:r>
        <w:rPr>
          <w:noProof/>
        </w:rPr>
        <w:pict w14:anchorId="7963A7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0;margin-top:12.5pt;width:160.5pt;height:143.75pt;z-index:251657728">
            <v:imagedata r:id="rId9" o:title="route"/>
            <w10:wrap type="square"/>
          </v:shape>
        </w:pict>
      </w:r>
    </w:p>
    <w:p w14:paraId="45F21C59" w14:textId="77777777" w:rsidR="005A582A" w:rsidRPr="007D559F" w:rsidRDefault="005A582A">
      <w:pPr>
        <w:rPr>
          <w:rFonts w:ascii="Calibri" w:hAnsi="Calibri" w:cs="Tahoma"/>
          <w:b/>
          <w:bCs/>
          <w:sz w:val="20"/>
          <w:szCs w:val="20"/>
          <w:lang w:val="nl-NL"/>
        </w:rPr>
      </w:pPr>
      <w:r w:rsidRPr="007D559F">
        <w:rPr>
          <w:rFonts w:ascii="Calibri" w:hAnsi="Calibri" w:cs="Tahoma"/>
          <w:b/>
          <w:bCs/>
          <w:sz w:val="20"/>
          <w:szCs w:val="20"/>
          <w:lang w:val="nl-NL"/>
        </w:rPr>
        <w:t>Hoe verzamelen jouw renners punten voor je?</w:t>
      </w:r>
    </w:p>
    <w:p w14:paraId="74365679" w14:textId="77777777" w:rsidR="005A582A" w:rsidRPr="007D559F" w:rsidRDefault="005A582A">
      <w:pPr>
        <w:rPr>
          <w:rFonts w:ascii="Calibri" w:hAnsi="Calibri" w:cs="Tahoma"/>
          <w:sz w:val="20"/>
          <w:szCs w:val="20"/>
          <w:lang w:val="nl-NL"/>
        </w:rPr>
      </w:pPr>
      <w:r w:rsidRPr="007D559F">
        <w:rPr>
          <w:rFonts w:ascii="Calibri" w:hAnsi="Calibri" w:cs="Tahoma"/>
          <w:i/>
          <w:iCs/>
          <w:sz w:val="20"/>
          <w:szCs w:val="20"/>
          <w:lang w:val="nl-NL"/>
        </w:rPr>
        <w:t>Dagelijks</w:t>
      </w:r>
      <w:r w:rsidRPr="007D559F">
        <w:rPr>
          <w:rFonts w:ascii="Calibri" w:hAnsi="Calibri" w:cs="Tahoma"/>
          <w:sz w:val="20"/>
          <w:szCs w:val="20"/>
          <w:lang w:val="nl-NL"/>
        </w:rPr>
        <w:t xml:space="preserve"> krijg</w:t>
      </w:r>
      <w:r w:rsidR="00D3330F" w:rsidRPr="007D559F">
        <w:rPr>
          <w:rFonts w:ascii="Calibri" w:hAnsi="Calibri" w:cs="Tahoma"/>
          <w:sz w:val="20"/>
          <w:szCs w:val="20"/>
          <w:lang w:val="nl-NL"/>
        </w:rPr>
        <w:t xml:space="preserve"> je voor</w:t>
      </w:r>
      <w:r w:rsidRPr="007D559F">
        <w:rPr>
          <w:rFonts w:ascii="Calibri" w:hAnsi="Calibri" w:cs="Tahoma"/>
          <w:sz w:val="20"/>
          <w:szCs w:val="20"/>
          <w:lang w:val="nl-NL"/>
        </w:rPr>
        <w:t>:</w:t>
      </w:r>
    </w:p>
    <w:p w14:paraId="63A05F7C" w14:textId="77777777" w:rsidR="005A582A" w:rsidRPr="007D559F" w:rsidRDefault="005A582A">
      <w:pPr>
        <w:numPr>
          <w:ilvl w:val="0"/>
          <w:numId w:val="2"/>
        </w:numPr>
        <w:rPr>
          <w:rFonts w:ascii="Calibri" w:hAnsi="Calibri" w:cs="Tahoma"/>
          <w:sz w:val="20"/>
          <w:szCs w:val="20"/>
          <w:lang w:val="nl-NL"/>
        </w:rPr>
      </w:pPr>
      <w:r w:rsidRPr="007D559F">
        <w:rPr>
          <w:rFonts w:ascii="Calibri" w:hAnsi="Calibri" w:cs="Tahoma"/>
          <w:sz w:val="20"/>
          <w:szCs w:val="20"/>
          <w:lang w:val="nl-NL"/>
        </w:rPr>
        <w:t>de winnaar van de etappe 20 punten</w:t>
      </w:r>
    </w:p>
    <w:p w14:paraId="1A7BF7E2" w14:textId="77777777" w:rsidR="005A582A" w:rsidRPr="007D559F" w:rsidRDefault="005A582A">
      <w:pPr>
        <w:numPr>
          <w:ilvl w:val="0"/>
          <w:numId w:val="2"/>
        </w:numPr>
        <w:rPr>
          <w:rFonts w:ascii="Calibri" w:hAnsi="Calibri" w:cs="Tahoma"/>
          <w:sz w:val="20"/>
          <w:szCs w:val="20"/>
          <w:lang w:val="nl-NL"/>
        </w:rPr>
      </w:pPr>
      <w:r w:rsidRPr="007D559F">
        <w:rPr>
          <w:rFonts w:ascii="Calibri" w:hAnsi="Calibri" w:cs="Tahoma"/>
          <w:sz w:val="20"/>
          <w:szCs w:val="20"/>
          <w:lang w:val="nl-NL"/>
        </w:rPr>
        <w:t>de 2e renner die binnenkomt 15 punten</w:t>
      </w:r>
    </w:p>
    <w:p w14:paraId="20E158CB" w14:textId="77777777" w:rsidR="005A582A" w:rsidRPr="007D559F" w:rsidRDefault="005A582A">
      <w:pPr>
        <w:numPr>
          <w:ilvl w:val="0"/>
          <w:numId w:val="2"/>
        </w:numPr>
        <w:rPr>
          <w:rFonts w:ascii="Calibri" w:hAnsi="Calibri" w:cs="Tahoma"/>
          <w:sz w:val="20"/>
          <w:szCs w:val="20"/>
          <w:lang w:val="nl-NL"/>
        </w:rPr>
      </w:pPr>
      <w:r w:rsidRPr="007D559F">
        <w:rPr>
          <w:rFonts w:ascii="Calibri" w:hAnsi="Calibri" w:cs="Tahoma"/>
          <w:sz w:val="20"/>
          <w:szCs w:val="20"/>
          <w:lang w:val="nl-NL"/>
        </w:rPr>
        <w:t>de 3e renner die binnenkomt 12 punten</w:t>
      </w:r>
    </w:p>
    <w:p w14:paraId="0018265D" w14:textId="77777777" w:rsidR="005A582A" w:rsidRPr="007D559F" w:rsidRDefault="005A582A">
      <w:pPr>
        <w:numPr>
          <w:ilvl w:val="0"/>
          <w:numId w:val="2"/>
        </w:numPr>
        <w:rPr>
          <w:rFonts w:ascii="Calibri" w:hAnsi="Calibri" w:cs="Tahoma"/>
          <w:sz w:val="20"/>
          <w:szCs w:val="20"/>
          <w:lang w:val="nl-NL"/>
        </w:rPr>
      </w:pPr>
      <w:r w:rsidRPr="007D559F">
        <w:rPr>
          <w:rFonts w:ascii="Calibri" w:hAnsi="Calibri" w:cs="Tahoma"/>
          <w:sz w:val="20"/>
          <w:szCs w:val="20"/>
          <w:lang w:val="nl-NL"/>
        </w:rPr>
        <w:t>de 4e renner die binnenkomt 10 punten</w:t>
      </w:r>
    </w:p>
    <w:p w14:paraId="39845D41" w14:textId="77777777" w:rsidR="005A582A" w:rsidRPr="007D559F" w:rsidRDefault="005A582A">
      <w:pPr>
        <w:numPr>
          <w:ilvl w:val="0"/>
          <w:numId w:val="2"/>
        </w:numPr>
        <w:rPr>
          <w:rFonts w:ascii="Calibri" w:hAnsi="Calibri" w:cs="Tahoma"/>
          <w:sz w:val="20"/>
          <w:szCs w:val="20"/>
          <w:lang w:val="nl-NL"/>
        </w:rPr>
      </w:pPr>
      <w:r w:rsidRPr="007D559F">
        <w:rPr>
          <w:rFonts w:ascii="Calibri" w:hAnsi="Calibri" w:cs="Tahoma"/>
          <w:sz w:val="20"/>
          <w:szCs w:val="20"/>
          <w:lang w:val="nl-NL"/>
        </w:rPr>
        <w:t>de 5e renner die binnenkomt 8 punten</w:t>
      </w:r>
    </w:p>
    <w:p w14:paraId="25FA6B8C" w14:textId="77777777" w:rsidR="005A582A" w:rsidRPr="007D559F" w:rsidRDefault="005A582A">
      <w:pPr>
        <w:numPr>
          <w:ilvl w:val="0"/>
          <w:numId w:val="2"/>
        </w:numPr>
        <w:rPr>
          <w:rFonts w:ascii="Calibri" w:hAnsi="Calibri" w:cs="Tahoma"/>
          <w:sz w:val="20"/>
          <w:szCs w:val="20"/>
          <w:lang w:val="nl-NL"/>
        </w:rPr>
      </w:pPr>
      <w:r w:rsidRPr="007D559F">
        <w:rPr>
          <w:rFonts w:ascii="Calibri" w:hAnsi="Calibri" w:cs="Tahoma"/>
          <w:sz w:val="20"/>
          <w:szCs w:val="20"/>
          <w:lang w:val="nl-NL"/>
        </w:rPr>
        <w:t>de 6e renner die binnenkomt 6 punten</w:t>
      </w:r>
    </w:p>
    <w:p w14:paraId="12FC8E50" w14:textId="77777777" w:rsidR="005A582A" w:rsidRPr="007D559F" w:rsidRDefault="005A582A">
      <w:pPr>
        <w:numPr>
          <w:ilvl w:val="0"/>
          <w:numId w:val="2"/>
        </w:numPr>
        <w:rPr>
          <w:rFonts w:ascii="Calibri" w:hAnsi="Calibri" w:cs="Tahoma"/>
          <w:sz w:val="20"/>
          <w:szCs w:val="20"/>
          <w:lang w:val="nl-NL"/>
        </w:rPr>
      </w:pPr>
      <w:r w:rsidRPr="007D559F">
        <w:rPr>
          <w:rFonts w:ascii="Calibri" w:hAnsi="Calibri" w:cs="Tahoma"/>
          <w:sz w:val="20"/>
          <w:szCs w:val="20"/>
          <w:lang w:val="nl-NL"/>
        </w:rPr>
        <w:t>de 7e renner die binnenkomt 4 punten</w:t>
      </w:r>
    </w:p>
    <w:p w14:paraId="7DEC4C3B" w14:textId="77777777" w:rsidR="005A582A" w:rsidRPr="007D559F" w:rsidRDefault="005A582A">
      <w:pPr>
        <w:numPr>
          <w:ilvl w:val="0"/>
          <w:numId w:val="2"/>
        </w:numPr>
        <w:rPr>
          <w:rFonts w:ascii="Calibri" w:hAnsi="Calibri" w:cs="Tahoma"/>
          <w:sz w:val="20"/>
          <w:szCs w:val="20"/>
          <w:lang w:val="nl-NL"/>
        </w:rPr>
      </w:pPr>
      <w:r w:rsidRPr="007D559F">
        <w:rPr>
          <w:rFonts w:ascii="Calibri" w:hAnsi="Calibri" w:cs="Tahoma"/>
          <w:sz w:val="20"/>
          <w:szCs w:val="20"/>
          <w:lang w:val="nl-NL"/>
        </w:rPr>
        <w:t>de 8e renner die binnenkomt 3 punten</w:t>
      </w:r>
    </w:p>
    <w:p w14:paraId="6D3563F9" w14:textId="77777777" w:rsidR="005A582A" w:rsidRPr="007D559F" w:rsidRDefault="005A582A">
      <w:pPr>
        <w:numPr>
          <w:ilvl w:val="0"/>
          <w:numId w:val="2"/>
        </w:numPr>
        <w:rPr>
          <w:rFonts w:ascii="Calibri" w:hAnsi="Calibri" w:cs="Tahoma"/>
          <w:sz w:val="20"/>
          <w:szCs w:val="20"/>
          <w:lang w:val="nl-NL"/>
        </w:rPr>
      </w:pPr>
      <w:r w:rsidRPr="007D559F">
        <w:rPr>
          <w:rFonts w:ascii="Calibri" w:hAnsi="Calibri" w:cs="Tahoma"/>
          <w:sz w:val="20"/>
          <w:szCs w:val="20"/>
          <w:lang w:val="nl-NL"/>
        </w:rPr>
        <w:t>de 9e renner die binnenkomt 2 punten</w:t>
      </w:r>
    </w:p>
    <w:p w14:paraId="34494111" w14:textId="77777777" w:rsidR="00500563" w:rsidRDefault="005A582A" w:rsidP="00500563">
      <w:pPr>
        <w:numPr>
          <w:ilvl w:val="0"/>
          <w:numId w:val="2"/>
        </w:numPr>
        <w:rPr>
          <w:rFonts w:ascii="Calibri" w:hAnsi="Calibri" w:cs="Tahoma"/>
          <w:sz w:val="20"/>
          <w:szCs w:val="20"/>
          <w:lang w:val="nl-NL"/>
        </w:rPr>
      </w:pPr>
      <w:r w:rsidRPr="007D559F">
        <w:rPr>
          <w:rFonts w:ascii="Calibri" w:hAnsi="Calibri" w:cs="Tahoma"/>
          <w:sz w:val="20"/>
          <w:szCs w:val="20"/>
          <w:lang w:val="nl-NL"/>
        </w:rPr>
        <w:t>de 10e renner die binnenkomt 1 punt</w:t>
      </w:r>
    </w:p>
    <w:p w14:paraId="7951FB85" w14:textId="77777777" w:rsidR="00CF534C" w:rsidRPr="007D559F" w:rsidRDefault="00CF534C" w:rsidP="00500563">
      <w:pPr>
        <w:numPr>
          <w:ilvl w:val="0"/>
          <w:numId w:val="2"/>
        </w:numPr>
        <w:rPr>
          <w:rFonts w:ascii="Calibri" w:hAnsi="Calibri" w:cs="Tahoma"/>
          <w:sz w:val="20"/>
          <w:szCs w:val="20"/>
          <w:lang w:val="nl-NL"/>
        </w:rPr>
      </w:pPr>
      <w:r>
        <w:rPr>
          <w:rFonts w:ascii="Calibri" w:hAnsi="Calibri" w:cs="Tahoma"/>
          <w:sz w:val="20"/>
          <w:szCs w:val="20"/>
          <w:lang w:val="nl-NL"/>
        </w:rPr>
        <w:t>Als er een nieuwe renner in geel, groen, bolletjes of wit komt te rijden, krijg je voor die renner (alleen op dag zelf) 5 punten.</w:t>
      </w:r>
      <w:r w:rsidR="007D379D" w:rsidRPr="007D379D">
        <w:t xml:space="preserve"> </w:t>
      </w:r>
    </w:p>
    <w:p w14:paraId="592B0F0E" w14:textId="77777777" w:rsidR="009D777A" w:rsidRDefault="005A582A" w:rsidP="00E177EE">
      <w:pPr>
        <w:numPr>
          <w:ilvl w:val="0"/>
          <w:numId w:val="2"/>
        </w:numPr>
        <w:rPr>
          <w:rFonts w:ascii="Calibri" w:hAnsi="Calibri" w:cs="Tahoma"/>
          <w:sz w:val="20"/>
          <w:szCs w:val="20"/>
          <w:lang w:val="nl-NL"/>
        </w:rPr>
      </w:pPr>
      <w:r w:rsidRPr="007D559F">
        <w:rPr>
          <w:rFonts w:ascii="Calibri" w:hAnsi="Calibri" w:cs="Tahoma"/>
          <w:sz w:val="20"/>
          <w:szCs w:val="20"/>
          <w:lang w:val="nl-NL"/>
        </w:rPr>
        <w:t xml:space="preserve">Voor de nummers 1 t/m 10 in de </w:t>
      </w:r>
      <w:r w:rsidRPr="007D559F">
        <w:rPr>
          <w:rFonts w:ascii="Calibri" w:hAnsi="Calibri" w:cs="Tahoma"/>
          <w:i/>
          <w:iCs/>
          <w:sz w:val="20"/>
          <w:szCs w:val="20"/>
          <w:lang w:val="nl-NL"/>
        </w:rPr>
        <w:t>eindstand</w:t>
      </w:r>
      <w:r w:rsidRPr="007D559F">
        <w:rPr>
          <w:rFonts w:ascii="Calibri" w:hAnsi="Calibri" w:cs="Tahoma"/>
          <w:sz w:val="20"/>
          <w:szCs w:val="20"/>
          <w:lang w:val="nl-NL"/>
        </w:rPr>
        <w:t xml:space="preserve"> krijg je ook 20 t/m 1 punten (dus 20 voor de winnaar van de tour en 1 voor de nr. 10 in de eindstand).</w:t>
      </w:r>
    </w:p>
    <w:p w14:paraId="63ED8219" w14:textId="77777777" w:rsidR="008F0CDC" w:rsidRPr="007D559F" w:rsidRDefault="008F0CDC" w:rsidP="00E177EE">
      <w:pPr>
        <w:numPr>
          <w:ilvl w:val="0"/>
          <w:numId w:val="2"/>
        </w:numPr>
        <w:rPr>
          <w:rFonts w:ascii="Calibri" w:hAnsi="Calibri" w:cs="Tahoma"/>
          <w:sz w:val="20"/>
          <w:szCs w:val="20"/>
          <w:lang w:val="nl-NL"/>
        </w:rPr>
      </w:pPr>
      <w:r>
        <w:rPr>
          <w:rFonts w:ascii="Calibri" w:hAnsi="Calibri" w:cs="Tahoma"/>
          <w:sz w:val="20"/>
          <w:szCs w:val="20"/>
          <w:lang w:val="nl-NL"/>
        </w:rPr>
        <w:t xml:space="preserve">Voor de winnaars van de witte, groene en bolletjestrui krijg je </w:t>
      </w:r>
      <w:r w:rsidR="00CF534C">
        <w:rPr>
          <w:rFonts w:ascii="Calibri" w:hAnsi="Calibri" w:cs="Tahoma"/>
          <w:sz w:val="20"/>
          <w:szCs w:val="20"/>
          <w:lang w:val="nl-NL"/>
        </w:rPr>
        <w:t>10</w:t>
      </w:r>
      <w:r>
        <w:rPr>
          <w:rFonts w:ascii="Calibri" w:hAnsi="Calibri" w:cs="Tahoma"/>
          <w:sz w:val="20"/>
          <w:szCs w:val="20"/>
          <w:lang w:val="nl-NL"/>
        </w:rPr>
        <w:t xml:space="preserve"> bonuspunten.</w:t>
      </w:r>
    </w:p>
    <w:p w14:paraId="29A4D625" w14:textId="77777777" w:rsidR="005A582A" w:rsidRPr="007D559F" w:rsidRDefault="005A582A">
      <w:pPr>
        <w:rPr>
          <w:rFonts w:ascii="Calibri" w:hAnsi="Calibri" w:cs="Tahoma"/>
          <w:sz w:val="20"/>
          <w:szCs w:val="20"/>
          <w:lang w:val="nl-NL"/>
        </w:rPr>
      </w:pPr>
    </w:p>
    <w:p w14:paraId="33B813D9" w14:textId="77777777" w:rsidR="005A582A" w:rsidRPr="007D559F" w:rsidRDefault="005A582A">
      <w:pPr>
        <w:rPr>
          <w:rFonts w:ascii="Calibri" w:hAnsi="Calibri" w:cs="Tahoma"/>
          <w:b/>
          <w:i/>
          <w:iCs/>
          <w:sz w:val="20"/>
          <w:szCs w:val="20"/>
          <w:lang w:val="nl-NL"/>
        </w:rPr>
      </w:pPr>
      <w:r w:rsidRPr="007D559F">
        <w:rPr>
          <w:rFonts w:ascii="Calibri" w:hAnsi="Calibri" w:cs="Tahoma"/>
          <w:b/>
          <w:i/>
          <w:iCs/>
          <w:sz w:val="20"/>
          <w:szCs w:val="20"/>
          <w:lang w:val="nl-NL"/>
        </w:rPr>
        <w:t xml:space="preserve">Het is het leukste als er veel mensen meedoen, dus </w:t>
      </w:r>
      <w:r w:rsidR="00457522">
        <w:rPr>
          <w:rFonts w:ascii="Calibri" w:hAnsi="Calibri" w:cs="Tahoma"/>
          <w:b/>
          <w:i/>
          <w:iCs/>
          <w:sz w:val="20"/>
          <w:szCs w:val="20"/>
          <w:lang w:val="nl-NL"/>
        </w:rPr>
        <w:t>deel</w:t>
      </w:r>
      <w:r w:rsidRPr="007D559F">
        <w:rPr>
          <w:rFonts w:ascii="Calibri" w:hAnsi="Calibri" w:cs="Tahoma"/>
          <w:b/>
          <w:i/>
          <w:iCs/>
          <w:sz w:val="20"/>
          <w:szCs w:val="20"/>
          <w:lang w:val="nl-NL"/>
        </w:rPr>
        <w:t xml:space="preserve"> </w:t>
      </w:r>
      <w:r w:rsidR="00457522">
        <w:rPr>
          <w:rFonts w:ascii="Calibri" w:hAnsi="Calibri" w:cs="Tahoma"/>
          <w:b/>
          <w:i/>
          <w:iCs/>
          <w:sz w:val="20"/>
          <w:szCs w:val="20"/>
          <w:lang w:val="nl-NL"/>
        </w:rPr>
        <w:t xml:space="preserve">deze info en </w:t>
      </w:r>
      <w:r w:rsidRPr="007D559F">
        <w:rPr>
          <w:rFonts w:ascii="Calibri" w:hAnsi="Calibri" w:cs="Tahoma"/>
          <w:b/>
          <w:i/>
          <w:iCs/>
          <w:sz w:val="20"/>
          <w:szCs w:val="20"/>
          <w:lang w:val="nl-NL"/>
        </w:rPr>
        <w:t>het deelnameformulier zo vaak je wilt en bied ook je familieleden, buren en vrienden kans op onmetelijke rijkdom en de bewondering van al je collega's!</w:t>
      </w:r>
    </w:p>
    <w:p w14:paraId="37DE2D78" w14:textId="77777777" w:rsidR="005A582A" w:rsidRPr="007D559F" w:rsidRDefault="005A582A">
      <w:pPr>
        <w:rPr>
          <w:rFonts w:ascii="Calibri" w:hAnsi="Calibri" w:cs="Tahoma"/>
          <w:sz w:val="20"/>
          <w:szCs w:val="20"/>
          <w:lang w:val="nl-NL"/>
        </w:rPr>
      </w:pPr>
    </w:p>
    <w:p w14:paraId="618332ED" w14:textId="77777777" w:rsidR="005A582A" w:rsidRPr="007D559F" w:rsidRDefault="005A582A">
      <w:pPr>
        <w:rPr>
          <w:rFonts w:ascii="Calibri" w:hAnsi="Calibri" w:cs="Tahoma"/>
          <w:b/>
          <w:bCs/>
          <w:sz w:val="20"/>
          <w:szCs w:val="20"/>
        </w:rPr>
      </w:pPr>
      <w:r w:rsidRPr="007D559F">
        <w:rPr>
          <w:rFonts w:ascii="Calibri" w:hAnsi="Calibri" w:cs="Tahoma"/>
          <w:b/>
          <w:bCs/>
          <w:sz w:val="20"/>
          <w:szCs w:val="20"/>
        </w:rPr>
        <w:t xml:space="preserve">De Tourdirectie: </w:t>
      </w:r>
    </w:p>
    <w:p w14:paraId="0145A23E" w14:textId="77777777" w:rsidR="005A582A" w:rsidRPr="007D559F" w:rsidRDefault="005A582A">
      <w:pPr>
        <w:rPr>
          <w:rFonts w:ascii="Calibri" w:hAnsi="Calibri"/>
          <w:sz w:val="20"/>
          <w:szCs w:val="20"/>
        </w:rPr>
      </w:pPr>
      <w:r w:rsidRPr="007D559F">
        <w:rPr>
          <w:rFonts w:ascii="Calibri" w:hAnsi="Calibri"/>
          <w:sz w:val="20"/>
          <w:szCs w:val="20"/>
        </w:rPr>
        <w:t>Liesbeth</w:t>
      </w:r>
      <w:r w:rsidR="004615F0" w:rsidRPr="007D559F">
        <w:rPr>
          <w:rFonts w:ascii="Calibri" w:hAnsi="Calibri"/>
          <w:sz w:val="20"/>
          <w:szCs w:val="20"/>
        </w:rPr>
        <w:t xml:space="preserve"> en</w:t>
      </w:r>
      <w:r w:rsidR="00D256B5">
        <w:rPr>
          <w:rFonts w:ascii="Calibri" w:hAnsi="Calibri"/>
          <w:sz w:val="20"/>
          <w:szCs w:val="20"/>
        </w:rPr>
        <w:t xml:space="preserve"> </w:t>
      </w:r>
      <w:r w:rsidR="00D00A3D" w:rsidRPr="007D559F">
        <w:rPr>
          <w:rFonts w:ascii="Calibri" w:hAnsi="Calibri"/>
          <w:sz w:val="20"/>
          <w:szCs w:val="20"/>
        </w:rPr>
        <w:t>Michiel</w:t>
      </w:r>
    </w:p>
    <w:sectPr w:rsidR="005A582A" w:rsidRPr="007D559F" w:rsidSect="00B1437C">
      <w:pgSz w:w="11905" w:h="16837"/>
      <w:pgMar w:top="1079" w:right="1557" w:bottom="719" w:left="1560" w:header="1417" w:footer="135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4236F"/>
    <w:multiLevelType w:val="hybridMultilevel"/>
    <w:tmpl w:val="20A6C86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58DF"/>
    <w:multiLevelType w:val="hybridMultilevel"/>
    <w:tmpl w:val="797E7D5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DB5542"/>
    <w:multiLevelType w:val="hybridMultilevel"/>
    <w:tmpl w:val="16FC22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EA7BE8"/>
    <w:multiLevelType w:val="hybridMultilevel"/>
    <w:tmpl w:val="8A649C7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A17120"/>
    <w:multiLevelType w:val="hybridMultilevel"/>
    <w:tmpl w:val="3EFEF6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TrackMoves/>
  <w:defaultTabStop w:val="708"/>
  <w:hyphenationZone w:val="425"/>
  <w:drawingGridHorizontalSpacing w:val="7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5A"/>
    <w:rsid w:val="00030393"/>
    <w:rsid w:val="0003693E"/>
    <w:rsid w:val="00072EB7"/>
    <w:rsid w:val="000A0275"/>
    <w:rsid w:val="000D5C4F"/>
    <w:rsid w:val="000E6051"/>
    <w:rsid w:val="00162D61"/>
    <w:rsid w:val="001E411C"/>
    <w:rsid w:val="001F2CB5"/>
    <w:rsid w:val="00204A71"/>
    <w:rsid w:val="00260D5C"/>
    <w:rsid w:val="002B245A"/>
    <w:rsid w:val="002C5E81"/>
    <w:rsid w:val="002E5193"/>
    <w:rsid w:val="002E6BEC"/>
    <w:rsid w:val="002E71A6"/>
    <w:rsid w:val="00367E9A"/>
    <w:rsid w:val="003C027A"/>
    <w:rsid w:val="003C5FF2"/>
    <w:rsid w:val="003D1194"/>
    <w:rsid w:val="003D5D0E"/>
    <w:rsid w:val="00457522"/>
    <w:rsid w:val="004615F0"/>
    <w:rsid w:val="00464BE8"/>
    <w:rsid w:val="004A0E31"/>
    <w:rsid w:val="004D23D5"/>
    <w:rsid w:val="004D2ED7"/>
    <w:rsid w:val="00500563"/>
    <w:rsid w:val="00555021"/>
    <w:rsid w:val="00560DC1"/>
    <w:rsid w:val="005A582A"/>
    <w:rsid w:val="005E6FE4"/>
    <w:rsid w:val="005F32D7"/>
    <w:rsid w:val="00634223"/>
    <w:rsid w:val="00646042"/>
    <w:rsid w:val="00665C5E"/>
    <w:rsid w:val="00674A44"/>
    <w:rsid w:val="006873C5"/>
    <w:rsid w:val="006A4A9E"/>
    <w:rsid w:val="006E020E"/>
    <w:rsid w:val="00727F82"/>
    <w:rsid w:val="00761F9E"/>
    <w:rsid w:val="007A5839"/>
    <w:rsid w:val="007D379D"/>
    <w:rsid w:val="007D559F"/>
    <w:rsid w:val="007E0985"/>
    <w:rsid w:val="0084439D"/>
    <w:rsid w:val="00847808"/>
    <w:rsid w:val="008B2F2C"/>
    <w:rsid w:val="008D2510"/>
    <w:rsid w:val="008F0CDC"/>
    <w:rsid w:val="009549E9"/>
    <w:rsid w:val="009D777A"/>
    <w:rsid w:val="00A11964"/>
    <w:rsid w:val="00A26A81"/>
    <w:rsid w:val="00A32F9D"/>
    <w:rsid w:val="00A53BBC"/>
    <w:rsid w:val="00A554F2"/>
    <w:rsid w:val="00A729F1"/>
    <w:rsid w:val="00A75F96"/>
    <w:rsid w:val="00A94D49"/>
    <w:rsid w:val="00AA446A"/>
    <w:rsid w:val="00AA462D"/>
    <w:rsid w:val="00AB0D82"/>
    <w:rsid w:val="00AF5FC3"/>
    <w:rsid w:val="00B1437C"/>
    <w:rsid w:val="00B1516E"/>
    <w:rsid w:val="00BA1C9A"/>
    <w:rsid w:val="00BA211D"/>
    <w:rsid w:val="00BC08E3"/>
    <w:rsid w:val="00BC2C64"/>
    <w:rsid w:val="00BC3F73"/>
    <w:rsid w:val="00BC6E10"/>
    <w:rsid w:val="00C0062B"/>
    <w:rsid w:val="00C0405C"/>
    <w:rsid w:val="00C15C40"/>
    <w:rsid w:val="00C2309D"/>
    <w:rsid w:val="00C86E46"/>
    <w:rsid w:val="00CB5B0D"/>
    <w:rsid w:val="00CD0F2C"/>
    <w:rsid w:val="00CD17E6"/>
    <w:rsid w:val="00CE7B11"/>
    <w:rsid w:val="00CF534C"/>
    <w:rsid w:val="00D00A3D"/>
    <w:rsid w:val="00D16A27"/>
    <w:rsid w:val="00D256B5"/>
    <w:rsid w:val="00D3330F"/>
    <w:rsid w:val="00DE2BEC"/>
    <w:rsid w:val="00E177EE"/>
    <w:rsid w:val="00F15466"/>
    <w:rsid w:val="00F438DB"/>
    <w:rsid w:val="00F73CDA"/>
    <w:rsid w:val="00F83B81"/>
    <w:rsid w:val="09337166"/>
    <w:rsid w:val="465A5EEB"/>
    <w:rsid w:val="50602CD9"/>
    <w:rsid w:val="54A55B7E"/>
    <w:rsid w:val="57372466"/>
    <w:rsid w:val="653602CC"/>
    <w:rsid w:val="67297EB2"/>
    <w:rsid w:val="6D1877CC"/>
    <w:rsid w:val="6DA2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  <w14:docId w14:val="3208F05E"/>
  <w15:chartTrackingRefBased/>
  <w15:docId w15:val="{E64C654F-73F5-4555-B9C1-86E1B9F7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Tahoma" w:hAnsi="Tahoma"/>
      <w:sz w:val="18"/>
      <w:szCs w:val="24"/>
      <w:lang w:val="en-GB"/>
    </w:rPr>
  </w:style>
  <w:style w:type="paragraph" w:styleId="Heading1">
    <w:name w:val="heading 1"/>
    <w:aliases w:val="Hoofdstuk Titel"/>
    <w:basedOn w:val="Normal"/>
    <w:next w:val="Normal"/>
    <w:qFormat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solid" w:color="auto" w:fill="000000"/>
      <w:spacing w:before="240"/>
      <w:ind w:left="-2268"/>
      <w:outlineLvl w:val="0"/>
    </w:pPr>
    <w:rPr>
      <w:rFonts w:cs="Arial"/>
      <w:b/>
      <w:bCs/>
      <w:i/>
      <w:color w:val="FFFFFF"/>
      <w:kern w:val="32"/>
      <w:sz w:val="24"/>
      <w:szCs w:val="32"/>
    </w:rPr>
  </w:style>
  <w:style w:type="paragraph" w:styleId="Heading2">
    <w:name w:val="heading 2"/>
    <w:aliases w:val="Subkop"/>
    <w:basedOn w:val="Normal"/>
    <w:next w:val="Normal"/>
    <w:qFormat/>
    <w:pPr>
      <w:keepNext/>
      <w:spacing w:before="240"/>
      <w:ind w:left="-737"/>
      <w:outlineLvl w:val="1"/>
    </w:pPr>
    <w:rPr>
      <w:rFonts w:cs="Arial"/>
      <w:b/>
      <w:bCs/>
      <w:iCs/>
      <w:szCs w:val="28"/>
    </w:rPr>
  </w:style>
  <w:style w:type="paragraph" w:styleId="Heading3">
    <w:name w:val="heading 3"/>
    <w:aliases w:val="Subsubkop"/>
    <w:basedOn w:val="Normal"/>
    <w:next w:val="Normal"/>
    <w:qFormat/>
    <w:pPr>
      <w:keepNext/>
      <w:spacing w:before="240"/>
      <w:ind w:left="-737"/>
      <w:outlineLvl w:val="2"/>
    </w:pPr>
    <w:rPr>
      <w:rFonts w:cs="Arial"/>
      <w:b/>
      <w:bCs/>
      <w:szCs w:val="26"/>
    </w:rPr>
  </w:style>
  <w:style w:type="paragraph" w:styleId="Heading4">
    <w:name w:val="heading 4"/>
    <w:aliases w:val="Ongenummerde subkop"/>
    <w:basedOn w:val="Normal"/>
    <w:next w:val="Normal"/>
    <w:qFormat/>
    <w:pPr>
      <w:keepNext/>
      <w:spacing w:before="240"/>
      <w:outlineLvl w:val="3"/>
    </w:pPr>
    <w:rPr>
      <w:rFonts w:cs="Tahom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ahoma"/>
      <w:b/>
      <w:bCs/>
      <w:i/>
      <w:szCs w:val="20"/>
    </w:rPr>
  </w:style>
  <w:style w:type="paragraph" w:customStyle="1" w:styleId="Intro">
    <w:name w:val="Intro"/>
    <w:basedOn w:val="Normal"/>
    <w:pPr>
      <w:spacing w:before="500" w:after="300" w:line="360" w:lineRule="exact"/>
      <w:ind w:left="-1701" w:right="1701"/>
    </w:pPr>
    <w:rPr>
      <w:rFonts w:cs="Tahoma"/>
      <w:b/>
      <w:szCs w:val="18"/>
    </w:rPr>
  </w:style>
  <w:style w:type="paragraph" w:customStyle="1" w:styleId="Kadertekst">
    <w:name w:val="Kadertekst"/>
    <w:basedOn w:val="Normal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pacing w:before="20" w:after="20"/>
      <w:ind w:left="-737"/>
    </w:pPr>
    <w:rPr>
      <w:rFonts w:cs="Tahoma"/>
      <w:i/>
      <w:szCs w:val="1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rFonts w:cs="Tahoma"/>
      <w:szCs w:val="18"/>
    </w:rPr>
  </w:style>
  <w:style w:type="character" w:styleId="PageNumber">
    <w:name w:val="page number"/>
    <w:semiHidden/>
    <w:rPr>
      <w:rFonts w:ascii="Tahoma" w:hAnsi="Tahoma"/>
      <w:color w:val="000000"/>
      <w:sz w:val="16"/>
      <w:u w:val="none"/>
    </w:rPr>
  </w:style>
  <w:style w:type="character" w:styleId="Hyperlink">
    <w:name w:val="Hyperlink"/>
    <w:uiPriority w:val="99"/>
    <w:unhideWhenUsed/>
    <w:rsid w:val="002E519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D0F2C"/>
    <w:rPr>
      <w:color w:val="954F72"/>
      <w:u w:val="single"/>
    </w:rPr>
  </w:style>
  <w:style w:type="paragraph" w:customStyle="1" w:styleId="RapportSubtitel">
    <w:name w:val="Rapport Subtitel"/>
    <w:basedOn w:val="Normal"/>
    <w:pPr>
      <w:ind w:left="-1985" w:right="2552"/>
    </w:pPr>
    <w:rPr>
      <w:rFonts w:cs="Tahoma"/>
      <w:sz w:val="30"/>
      <w:szCs w:val="18"/>
    </w:rPr>
  </w:style>
  <w:style w:type="paragraph" w:customStyle="1" w:styleId="RapportTitel">
    <w:name w:val="Rapport Titel"/>
    <w:basedOn w:val="Normal"/>
    <w:pPr>
      <w:pageBreakBefore/>
      <w:pBdr>
        <w:top w:val="single" w:sz="4" w:space="31" w:color="FFFFFF"/>
        <w:left w:val="single" w:sz="4" w:space="4" w:color="FFFFFF"/>
        <w:bottom w:val="single" w:sz="4" w:space="4" w:color="FFFFFF"/>
        <w:right w:val="single" w:sz="4" w:space="4" w:color="FFFFFF"/>
      </w:pBdr>
      <w:spacing w:before="100" w:after="100"/>
      <w:ind w:left="-1985" w:right="2552"/>
    </w:pPr>
    <w:rPr>
      <w:rFonts w:cs="Tahoma"/>
      <w:sz w:val="50"/>
      <w:szCs w:val="18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ind w:left="-737"/>
    </w:pPr>
    <w:rPr>
      <w:rFonts w:cs="Tahoma"/>
      <w:smallCaps/>
      <w:sz w:val="16"/>
      <w:szCs w:val="18"/>
    </w:rPr>
  </w:style>
  <w:style w:type="paragraph" w:customStyle="1" w:styleId="VoettekstOnderwerp">
    <w:name w:val="Voettekst Onderwerp"/>
    <w:basedOn w:val="Normal"/>
    <w:pPr>
      <w:ind w:firstLine="709"/>
    </w:pPr>
    <w:rPr>
      <w:rFonts w:cs="Tahoma"/>
      <w:i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BEC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6BE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7BBDC0F0C6744853D63066882798B" ma:contentTypeVersion="2" ma:contentTypeDescription="Een nieuw document maken." ma:contentTypeScope="" ma:versionID="9b0538cb69c7af302c8bc4126dd5e6a1">
  <xsd:schema xmlns:xsd="http://www.w3.org/2001/XMLSchema" xmlns:xs="http://www.w3.org/2001/XMLSchema" xmlns:p="http://schemas.microsoft.com/office/2006/metadata/properties" xmlns:ns2="514a7f18-60d9-45c9-bfc7-f089180ff469" targetNamespace="http://schemas.microsoft.com/office/2006/metadata/properties" ma:root="true" ma:fieldsID="aabc5dbb5ca209933ec3143362fbf5da" ns2:_="">
    <xsd:import namespace="514a7f18-60d9-45c9-bfc7-f089180ff4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a7f18-60d9-45c9-bfc7-f089180ff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40A32E-08EA-4FC0-9D7F-0D950E0518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0DF255-AD0E-4077-904E-0AA562A3F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a7f18-60d9-45c9-bfc7-f089180ff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3E24D6-ABB9-4E4B-8356-FA300D8E752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236EE9-BE78-4005-856C-AE8C9F9F34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2293</Characters>
  <Application>Microsoft Office Word</Application>
  <DocSecurity>4</DocSecurity>
  <Lines>19</Lines>
  <Paragraphs>5</Paragraphs>
  <ScaleCrop>false</ScaleCrop>
  <Company>de Vlinderstichting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Tourspel 2006</dc:title>
  <dc:subject/>
  <dc:creator>liesbeth</dc:creator>
  <cp:keywords/>
  <cp:lastModifiedBy>Liesbeth van Agt</cp:lastModifiedBy>
  <cp:revision>8</cp:revision>
  <cp:lastPrinted>2018-06-28T12:59:00Z</cp:lastPrinted>
  <dcterms:created xsi:type="dcterms:W3CDTF">2020-08-20T06:53:00Z</dcterms:created>
  <dcterms:modified xsi:type="dcterms:W3CDTF">2020-08-20T14:25:00Z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271800.000000000</vt:lpwstr>
  </property>
  <property fmtid="{D5CDD505-2E9C-101B-9397-08002B2CF9AE}" pid="3" name="ContentTypeId">
    <vt:lpwstr>0x0101000887BBDC0F0C6744853D63066882798B</vt:lpwstr>
  </property>
</Properties>
</file>